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20F" w:rsidRPr="007E4D74" w:rsidRDefault="00E5320F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E5320F" w:rsidRDefault="00E5320F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E5320F" w:rsidRPr="007E4D74" w:rsidRDefault="00E5320F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E5320F" w:rsidRPr="007E4D74" w:rsidRDefault="00E5320F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E5320F" w:rsidRPr="00743CFF" w:rsidRDefault="00E5320F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E5320F" w:rsidRPr="007E4D74" w:rsidRDefault="00E5320F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E5320F" w:rsidRPr="00B65A6C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5C24">
        <w:rPr>
          <w:rFonts w:ascii="Times New Roman" w:hAnsi="Times New Roman" w:cs="Times New Roman"/>
          <w:sz w:val="28"/>
          <w:szCs w:val="28"/>
        </w:rPr>
        <w:t>отдела камеральных</w:t>
      </w:r>
      <w:r>
        <w:rPr>
          <w:rFonts w:ascii="Times New Roman" w:hAnsi="Times New Roman" w:cs="Times New Roman"/>
          <w:sz w:val="28"/>
          <w:szCs w:val="28"/>
        </w:rPr>
        <w:t xml:space="preserve"> проверок № 3</w:t>
      </w: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E5320F" w:rsidRPr="00743CFF" w:rsidRDefault="00E5320F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E5320F" w:rsidRPr="00A05976" w:rsidRDefault="00E5320F" w:rsidP="007A5B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государственной гражданской службы", - 11-3-3-09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Pr="007A5B7D">
        <w:rPr>
          <w:rFonts w:ascii="Times New Roman" w:hAnsi="Times New Roman" w:cs="Times New Roman"/>
          <w:sz w:val="28"/>
          <w:szCs w:val="28"/>
        </w:rPr>
        <w:t>отдела  камеральных проверок №3</w:t>
      </w:r>
      <w:r w:rsidRPr="001271D6">
        <w:rPr>
          <w:rFonts w:ascii="Times New Roman" w:hAnsi="Times New Roman" w:cs="Times New Roman"/>
          <w:sz w:val="28"/>
          <w:szCs w:val="28"/>
        </w:rPr>
        <w:t xml:space="preserve"> </w:t>
      </w:r>
      <w:r w:rsidRPr="00934963"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главного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E5320F" w:rsidRPr="00A324EF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а) 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б)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lastRenderedPageBreak/>
        <w:t xml:space="preserve">в) наличие профессиональных знаний, включая знание </w:t>
      </w:r>
      <w:hyperlink r:id="rId9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976">
        <w:rPr>
          <w:rFonts w:ascii="Times New Roman" w:hAnsi="Times New Roman" w:cs="Times New Roman"/>
          <w:sz w:val="28"/>
          <w:szCs w:val="28"/>
        </w:rPr>
        <w:t>г)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05976">
        <w:rPr>
          <w:rFonts w:ascii="Times New Roman" w:hAnsi="Times New Roman" w:cs="Times New Roman"/>
          <w:sz w:val="28"/>
          <w:szCs w:val="28"/>
        </w:rPr>
        <w:t xml:space="preserve"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Главный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E5320F" w:rsidRPr="00A47AAE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Главный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320F" w:rsidRPr="00A12219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13) указывать стоимостные показатели в соответствии с требованиями, устанавливаемыми федеральными законами, указами Президента Российской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E5320F" w:rsidRPr="00A12219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главному государственному налоговому инспектору запрещается: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E5320F" w:rsidRPr="00A12219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E5320F" w:rsidRPr="00A12219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E5320F" w:rsidRPr="00A12219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E5320F" w:rsidRPr="00A12219" w:rsidRDefault="00E5320F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E5320F" w:rsidRPr="00A12219" w:rsidRDefault="00E5320F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Главный государственный налоговый инспектор после увольнения с гражданской службы не вправе разглашать или использовать в интересах </w:t>
      </w:r>
      <w:r w:rsidRPr="00A12219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E5320F" w:rsidRPr="00A12219" w:rsidRDefault="00E5320F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Главный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Главный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E5320F" w:rsidRPr="00A12219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E5320F" w:rsidRPr="001D4D63" w:rsidRDefault="00E5320F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 w:rsidRPr="001D4D63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E5320F" w:rsidRPr="00B65A6C" w:rsidRDefault="00E5320F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Положением  об </w:t>
      </w:r>
      <w:r w:rsidRPr="007A5B7D">
        <w:rPr>
          <w:rFonts w:ascii="Times New Roman" w:hAnsi="Times New Roman"/>
          <w:sz w:val="28"/>
          <w:szCs w:val="28"/>
        </w:rPr>
        <w:t xml:space="preserve">отделе  </w:t>
      </w:r>
      <w:r>
        <w:rPr>
          <w:rFonts w:ascii="Times New Roman" w:hAnsi="Times New Roman"/>
          <w:sz w:val="28"/>
          <w:szCs w:val="28"/>
        </w:rPr>
        <w:t>камеральных проверок № 3</w:t>
      </w:r>
      <w:r w:rsidRPr="00B65A6C">
        <w:rPr>
          <w:rFonts w:ascii="Times New Roman" w:hAnsi="Times New Roman"/>
          <w:sz w:val="28"/>
          <w:szCs w:val="28"/>
        </w:rPr>
        <w:t xml:space="preserve">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 xml:space="preserve">главный </w:t>
      </w:r>
      <w:r w:rsidRPr="00B65A6C">
        <w:rPr>
          <w:rFonts w:ascii="Times New Roman" w:hAnsi="Times New Roman"/>
          <w:sz w:val="28"/>
          <w:szCs w:val="28"/>
        </w:rPr>
        <w:t>государственный налоговый инспектор осуществляет: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</w:t>
      </w: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Применение  утвержденных Инструкций</w:t>
      </w:r>
      <w:r w:rsidRPr="00043D76">
        <w:rPr>
          <w:rFonts w:ascii="Times New Roman" w:hAnsi="Times New Roman"/>
          <w:sz w:val="28"/>
          <w:szCs w:val="28"/>
        </w:rPr>
        <w:t xml:space="preserve"> технологии  работы территориальных органов ФНС России в условиях использования системы ЭОД на рабочие места: РМ10-2-1: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</w:t>
      </w:r>
      <w:r>
        <w:rPr>
          <w:rFonts w:ascii="Times New Roman" w:hAnsi="Times New Roman"/>
          <w:sz w:val="28"/>
          <w:szCs w:val="28"/>
        </w:rPr>
        <w:t>ов отдела камеральных проверок».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 К</w:t>
      </w:r>
      <w:r w:rsidRPr="00043D76">
        <w:rPr>
          <w:rFonts w:ascii="Times New Roman" w:hAnsi="Times New Roman"/>
          <w:sz w:val="28"/>
          <w:szCs w:val="28"/>
        </w:rPr>
        <w:t xml:space="preserve">амеральный контроль над соблюдением налогоплательщиками налоговыми агентами физическими лицами,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налогов, 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5.1.3</w:t>
      </w: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Проведение </w:t>
      </w:r>
      <w:r w:rsidRPr="00043D76">
        <w:rPr>
          <w:rFonts w:ascii="Times New Roman" w:hAnsi="Times New Roman"/>
          <w:sz w:val="28"/>
          <w:szCs w:val="28"/>
        </w:rPr>
        <w:t xml:space="preserve">100% </w:t>
      </w:r>
      <w:r>
        <w:rPr>
          <w:rFonts w:ascii="Times New Roman" w:hAnsi="Times New Roman"/>
          <w:sz w:val="28"/>
          <w:szCs w:val="28"/>
        </w:rPr>
        <w:t xml:space="preserve"> охвата камеральными проверками</w:t>
      </w:r>
      <w:r w:rsidRPr="00043D76">
        <w:rPr>
          <w:rFonts w:ascii="Times New Roman" w:hAnsi="Times New Roman"/>
          <w:sz w:val="28"/>
          <w:szCs w:val="28"/>
        </w:rPr>
        <w:t xml:space="preserve"> налоговой и бухгалтерско</w:t>
      </w:r>
      <w:r>
        <w:rPr>
          <w:rFonts w:ascii="Times New Roman" w:hAnsi="Times New Roman"/>
          <w:sz w:val="28"/>
          <w:szCs w:val="28"/>
        </w:rPr>
        <w:t>й отчетности налогоплательщиков.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5.1.4 Проведение</w:t>
      </w:r>
      <w:r w:rsidRPr="00043D76">
        <w:rPr>
          <w:rFonts w:ascii="Times New Roman" w:hAnsi="Times New Roman"/>
          <w:sz w:val="28"/>
          <w:szCs w:val="28"/>
        </w:rPr>
        <w:t xml:space="preserve"> анализ</w:t>
      </w:r>
      <w:r>
        <w:rPr>
          <w:rFonts w:ascii="Times New Roman" w:hAnsi="Times New Roman"/>
          <w:sz w:val="28"/>
          <w:szCs w:val="28"/>
        </w:rPr>
        <w:t>а</w:t>
      </w:r>
      <w:r w:rsidRPr="00043D76">
        <w:rPr>
          <w:rFonts w:ascii="Times New Roman" w:hAnsi="Times New Roman"/>
          <w:sz w:val="28"/>
          <w:szCs w:val="28"/>
        </w:rPr>
        <w:t xml:space="preserve"> сведений по ф.2- НДФЛ (справка о доходах физического лица) п</w:t>
      </w:r>
      <w:r>
        <w:rPr>
          <w:rFonts w:ascii="Times New Roman" w:hAnsi="Times New Roman"/>
          <w:sz w:val="28"/>
          <w:szCs w:val="28"/>
        </w:rPr>
        <w:t>оступивших от налоговых агентов</w:t>
      </w:r>
      <w:r w:rsidRPr="0012416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 также сведений по форме 6-НДФЛ</w:t>
      </w:r>
      <w:r w:rsidRPr="0012416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мероприятий</w:t>
      </w:r>
      <w:r w:rsidRPr="00043D76">
        <w:rPr>
          <w:rFonts w:ascii="Times New Roman" w:hAnsi="Times New Roman"/>
          <w:sz w:val="28"/>
          <w:szCs w:val="28"/>
        </w:rPr>
        <w:t xml:space="preserve"> налогового контроля в отношении налогоплательщиков допустивши</w:t>
      </w:r>
      <w:r>
        <w:rPr>
          <w:rFonts w:ascii="Times New Roman" w:hAnsi="Times New Roman"/>
          <w:sz w:val="28"/>
          <w:szCs w:val="28"/>
        </w:rPr>
        <w:t>х снижение по перечислению НДФЛ.</w:t>
      </w:r>
    </w:p>
    <w:p w:rsidR="00E5320F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5.1.5  Подготовку </w:t>
      </w:r>
      <w:r w:rsidRPr="00043D76">
        <w:rPr>
          <w:rFonts w:ascii="Times New Roman" w:hAnsi="Times New Roman"/>
          <w:sz w:val="28"/>
          <w:szCs w:val="28"/>
        </w:rPr>
        <w:t xml:space="preserve"> информации по запросам, поступающим из Управления ФНС России по Приморскому краю и других источников по предмету деятельности отдела,  в том</w:t>
      </w:r>
      <w:r>
        <w:rPr>
          <w:rFonts w:ascii="Times New Roman" w:hAnsi="Times New Roman"/>
          <w:sz w:val="28"/>
          <w:szCs w:val="28"/>
        </w:rPr>
        <w:t xml:space="preserve"> числе по сведениям по ф.2-НДФЛ и 6-НДФЛ.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5.1.6 </w:t>
      </w: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043D76">
        <w:rPr>
          <w:rFonts w:ascii="Times New Roman" w:hAnsi="Times New Roman"/>
          <w:sz w:val="28"/>
          <w:szCs w:val="28"/>
        </w:rPr>
        <w:t>онтроль над исчислением и уплатой налогов на доходы физических лиц- иностранных граждан, привлеченных по трудовому соглашению Российскими организациями и индивидуальными предпринимателями, взаимодействие с терри</w:t>
      </w:r>
      <w:r>
        <w:rPr>
          <w:rFonts w:ascii="Times New Roman" w:hAnsi="Times New Roman"/>
          <w:sz w:val="28"/>
          <w:szCs w:val="28"/>
        </w:rPr>
        <w:t>ториальными органами ФМС России.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5.1.7 К</w:t>
      </w:r>
      <w:r w:rsidRPr="00043D76">
        <w:rPr>
          <w:rFonts w:ascii="Times New Roman" w:hAnsi="Times New Roman"/>
          <w:sz w:val="28"/>
          <w:szCs w:val="28"/>
        </w:rPr>
        <w:t xml:space="preserve">онтроль по полноте и своевременности представления налоговыми агентами сведений по ф. 2-НДФЛ. </w:t>
      </w:r>
    </w:p>
    <w:p w:rsidR="00E5320F" w:rsidRPr="00037B07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5.1.8 Осуществление полномочий по администрированию страховых взносов на обязательное пенсионное</w:t>
      </w:r>
      <w:r w:rsidRPr="00037B0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социальное и медицинское страхование.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5.1.9 Осуществление проверки</w:t>
      </w:r>
      <w:r w:rsidRPr="00043D76">
        <w:rPr>
          <w:rFonts w:ascii="Times New Roman" w:hAnsi="Times New Roman"/>
          <w:sz w:val="28"/>
          <w:szCs w:val="28"/>
        </w:rPr>
        <w:t xml:space="preserve"> логической связи между различными отчетными и расчетными показателями, проверять эти показатели на предмет сопоставления с данными из внешних источн</w:t>
      </w:r>
      <w:r>
        <w:rPr>
          <w:rFonts w:ascii="Times New Roman" w:hAnsi="Times New Roman"/>
          <w:sz w:val="28"/>
          <w:szCs w:val="28"/>
        </w:rPr>
        <w:t>иков.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5.1.10</w:t>
      </w: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Подготовка мотивированных запросов</w:t>
      </w:r>
      <w:r w:rsidRPr="00043D76">
        <w:rPr>
          <w:rFonts w:ascii="Times New Roman" w:hAnsi="Times New Roman"/>
          <w:sz w:val="28"/>
          <w:szCs w:val="28"/>
        </w:rPr>
        <w:t xml:space="preserve">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налогоплательщика; в таможенные органы; органы ГИБДД МВД России  и другие организации. Мониторинг и анализ указанной информации в целях качественного и результативного про</w:t>
      </w:r>
      <w:r>
        <w:rPr>
          <w:rFonts w:ascii="Times New Roman" w:hAnsi="Times New Roman"/>
          <w:sz w:val="28"/>
          <w:szCs w:val="28"/>
        </w:rPr>
        <w:t>ведения контрольных мероприятий.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5.1.11 </w:t>
      </w:r>
      <w:r w:rsidRPr="00043D76">
        <w:rPr>
          <w:rFonts w:ascii="Times New Roman" w:hAnsi="Times New Roman"/>
          <w:sz w:val="28"/>
          <w:szCs w:val="28"/>
        </w:rPr>
        <w:t>В случае выявления в рамках камеральной проверки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запрашивать необходимые пояснения в соответствии со ст.31 и 88 НК РФ. В случае необходимости вызывать свидетелей, привлекать эксперта, специалистов и переводчиков.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3D7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5.1.12 По</w:t>
      </w:r>
      <w:r w:rsidRPr="00043D76">
        <w:rPr>
          <w:rFonts w:ascii="Times New Roman" w:hAnsi="Times New Roman"/>
          <w:sz w:val="28"/>
          <w:szCs w:val="28"/>
        </w:rPr>
        <w:t xml:space="preserve">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</w:t>
      </w:r>
      <w:r>
        <w:rPr>
          <w:rFonts w:ascii="Times New Roman" w:hAnsi="Times New Roman"/>
          <w:sz w:val="28"/>
          <w:szCs w:val="28"/>
        </w:rPr>
        <w:t xml:space="preserve"> камеральной налоговой проверки.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3D7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5.1.13 П</w:t>
      </w:r>
      <w:r w:rsidRPr="00043D76">
        <w:rPr>
          <w:rFonts w:ascii="Times New Roman" w:hAnsi="Times New Roman"/>
          <w:sz w:val="28"/>
          <w:szCs w:val="28"/>
        </w:rPr>
        <w:t>одготавливать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</w:t>
      </w:r>
      <w:r>
        <w:rPr>
          <w:rFonts w:ascii="Times New Roman" w:hAnsi="Times New Roman"/>
          <w:sz w:val="28"/>
          <w:szCs w:val="28"/>
        </w:rPr>
        <w:t>еденной проверки.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3D7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5.1.14 П</w:t>
      </w:r>
      <w:r w:rsidRPr="00043D76">
        <w:rPr>
          <w:rFonts w:ascii="Times New Roman" w:hAnsi="Times New Roman"/>
          <w:sz w:val="28"/>
          <w:szCs w:val="28"/>
        </w:rPr>
        <w:t>олучать подписанное руководителем налогового органа решение, вынесенное по результатам рассмотрения материалов камеральных проверок, материалы камеральных проверок, зарегис</w:t>
      </w:r>
      <w:r>
        <w:rPr>
          <w:rFonts w:ascii="Times New Roman" w:hAnsi="Times New Roman"/>
          <w:sz w:val="28"/>
          <w:szCs w:val="28"/>
        </w:rPr>
        <w:t>трировать решение в системе ЭОД.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5.1.15 О</w:t>
      </w:r>
      <w:r w:rsidRPr="00043D76">
        <w:rPr>
          <w:rFonts w:ascii="Times New Roman" w:hAnsi="Times New Roman"/>
          <w:sz w:val="28"/>
          <w:szCs w:val="28"/>
        </w:rPr>
        <w:t xml:space="preserve">беспечивать ведение информационного ресурса «Камеральные налоговые проверки »в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</w:t>
      </w:r>
      <w:r>
        <w:rPr>
          <w:rFonts w:ascii="Times New Roman" w:hAnsi="Times New Roman"/>
          <w:sz w:val="28"/>
          <w:szCs w:val="28"/>
        </w:rPr>
        <w:t>(с изменениями и дополнениями)».</w:t>
      </w:r>
    </w:p>
    <w:p w:rsidR="00E5320F" w:rsidRPr="00043D76" w:rsidRDefault="00E5320F" w:rsidP="004B2435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5.1.16 О</w:t>
      </w:r>
      <w:r w:rsidRPr="00043D76">
        <w:rPr>
          <w:rFonts w:ascii="Times New Roman" w:hAnsi="Times New Roman"/>
          <w:sz w:val="28"/>
          <w:szCs w:val="28"/>
        </w:rPr>
        <w:t>беспечивать полное и достоверное внесение ресурсов по ПИК - истребованию</w:t>
      </w:r>
      <w:r>
        <w:rPr>
          <w:rFonts w:ascii="Times New Roman" w:hAnsi="Times New Roman"/>
          <w:sz w:val="28"/>
          <w:szCs w:val="28"/>
        </w:rPr>
        <w:t xml:space="preserve"> документов (ст.93, 93.1 НК РФ).</w:t>
      </w:r>
    </w:p>
    <w:p w:rsidR="00E5320F" w:rsidRPr="00043D76" w:rsidRDefault="00E5320F" w:rsidP="006147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5.1.17 </w:t>
      </w:r>
      <w:r w:rsidRPr="00043D76">
        <w:rPr>
          <w:rFonts w:ascii="Times New Roman" w:hAnsi="Times New Roman"/>
          <w:sz w:val="28"/>
          <w:szCs w:val="28"/>
        </w:rPr>
        <w:t xml:space="preserve">Составлять протоколы о привлечении к административной ответственности налогоплательщиков,  допустивших </w:t>
      </w:r>
      <w:r>
        <w:rPr>
          <w:rFonts w:ascii="Times New Roman" w:hAnsi="Times New Roman"/>
          <w:sz w:val="28"/>
          <w:szCs w:val="28"/>
        </w:rPr>
        <w:t>административные правонарушения.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5.1.18 У</w:t>
      </w:r>
      <w:r w:rsidRPr="00043D76">
        <w:rPr>
          <w:rFonts w:ascii="Times New Roman" w:hAnsi="Times New Roman"/>
          <w:sz w:val="28"/>
          <w:szCs w:val="28"/>
        </w:rPr>
        <w:t>частвовать в подготовке ответов на письменные запросы налогоплательщиков по   вопросам</w:t>
      </w:r>
      <w:r>
        <w:rPr>
          <w:rFonts w:ascii="Times New Roman" w:hAnsi="Times New Roman"/>
          <w:sz w:val="28"/>
          <w:szCs w:val="28"/>
        </w:rPr>
        <w:t>, входящим в компетенцию отдела.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5.1.19 </w:t>
      </w:r>
      <w:r w:rsidRPr="00043D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043D76">
        <w:rPr>
          <w:rFonts w:ascii="Times New Roman" w:hAnsi="Times New Roman"/>
          <w:sz w:val="28"/>
          <w:szCs w:val="28"/>
        </w:rPr>
        <w:t>бобщать полученный материал по результатам проведенных мероприятий налогового контроля и составление мотивированного заключения о целесообразности включения в план выездных налоговых проверок налогоплательщиков, у которых выявлены нарушения законодательства, либо выявлены отклонения между данными налогов</w:t>
      </w:r>
      <w:r>
        <w:rPr>
          <w:rFonts w:ascii="Times New Roman" w:hAnsi="Times New Roman"/>
          <w:sz w:val="28"/>
          <w:szCs w:val="28"/>
        </w:rPr>
        <w:t>ой отчетности в разрезе налогов.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5.1.20 </w:t>
      </w:r>
      <w:r w:rsidRPr="00043D76">
        <w:rPr>
          <w:rFonts w:ascii="Times New Roman" w:hAnsi="Times New Roman"/>
          <w:sz w:val="28"/>
          <w:szCs w:val="28"/>
        </w:rPr>
        <w:t>Осуществлять отбор налогоплательщиков для приглашения на заседание Комиссии по легализации налоговой базы, участвовать в проведении комиссий (работа с организациями,  выплачивающими заработн</w:t>
      </w:r>
      <w:r>
        <w:rPr>
          <w:rFonts w:ascii="Times New Roman" w:hAnsi="Times New Roman"/>
          <w:sz w:val="28"/>
          <w:szCs w:val="28"/>
        </w:rPr>
        <w:t>ую плату ниже среднеотраслевой).</w:t>
      </w:r>
    </w:p>
    <w:p w:rsidR="00E5320F" w:rsidRPr="00043D76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5.1.21</w:t>
      </w:r>
      <w:r w:rsidRPr="00043D7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</w:t>
      </w:r>
      <w:r w:rsidRPr="00043D76">
        <w:rPr>
          <w:rFonts w:ascii="Times New Roman" w:hAnsi="Times New Roman"/>
          <w:sz w:val="28"/>
          <w:szCs w:val="28"/>
        </w:rPr>
        <w:t xml:space="preserve">ести в установленном порядке делопроизводство, хранение и </w:t>
      </w:r>
      <w:r>
        <w:rPr>
          <w:rFonts w:ascii="Times New Roman" w:hAnsi="Times New Roman"/>
          <w:sz w:val="28"/>
          <w:szCs w:val="28"/>
        </w:rPr>
        <w:t>сдачу в архив документов отдела.</w:t>
      </w:r>
      <w:r w:rsidRPr="00043D76">
        <w:rPr>
          <w:rFonts w:ascii="Times New Roman" w:hAnsi="Times New Roman"/>
          <w:sz w:val="28"/>
          <w:szCs w:val="28"/>
        </w:rPr>
        <w:t xml:space="preserve"> </w:t>
      </w:r>
    </w:p>
    <w:p w:rsidR="00E5320F" w:rsidRDefault="00E5320F" w:rsidP="00043D7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5.1.22 В</w:t>
      </w:r>
      <w:r w:rsidRPr="00043D76">
        <w:rPr>
          <w:rFonts w:ascii="Times New Roman" w:hAnsi="Times New Roman"/>
          <w:sz w:val="28"/>
          <w:szCs w:val="28"/>
        </w:rPr>
        <w:t>ыполнять иные распоряжения начальника отдела и его заместителей.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47AAE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главный государственный</w:t>
      </w:r>
    </w:p>
    <w:p w:rsidR="00E5320F" w:rsidRPr="00A47AAE" w:rsidRDefault="00E5320F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E5320F" w:rsidRPr="00A47AAE" w:rsidRDefault="00E5320F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E5320F" w:rsidRPr="00A47AAE" w:rsidRDefault="00E5320F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7. При исполнении служебных обязанностей главный государственный налоговый инспектор не вправе самостоятельно принимать управленческие и иные решения.</w:t>
      </w: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8. При исполнении служебных обязанностей главный государственный налоговый инспектор  не обязан самостоятельно принимать управленческие и иные решения.</w:t>
      </w:r>
    </w:p>
    <w:p w:rsidR="00E5320F" w:rsidRPr="00A47AAE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главный государственный</w:t>
      </w:r>
    </w:p>
    <w:p w:rsidR="00E5320F" w:rsidRPr="00A47AAE" w:rsidRDefault="00E5320F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E5320F" w:rsidRPr="00A47AAE" w:rsidRDefault="00E5320F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E5320F" w:rsidRPr="00A47AAE" w:rsidRDefault="00E5320F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5320F" w:rsidRPr="00A47AAE" w:rsidRDefault="00E5320F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E5320F" w:rsidRPr="00A47AAE" w:rsidRDefault="00E5320F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E5320F" w:rsidRPr="00A47AAE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E5320F" w:rsidRPr="00A47AAE" w:rsidRDefault="00E5320F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1271D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Главный государственный налоговый инспектор </w:t>
      </w:r>
      <w:r w:rsidRPr="007A5B7D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1271D6">
        <w:rPr>
          <w:rFonts w:ascii="Times New Roman" w:hAnsi="Times New Roman" w:cs="Times New Roman"/>
          <w:sz w:val="28"/>
          <w:szCs w:val="28"/>
        </w:rPr>
        <w:t xml:space="preserve">   государственные услуги не оказывает.</w:t>
      </w:r>
    </w:p>
    <w:p w:rsidR="00E5320F" w:rsidRPr="00F017DA" w:rsidRDefault="00E5320F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E5320F" w:rsidRPr="00A05976" w:rsidRDefault="00E5320F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5320F" w:rsidRPr="00A05976" w:rsidRDefault="00E5320F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7A5B7D" w:rsidRDefault="00E5320F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5B7D"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№3</w:t>
      </w:r>
    </w:p>
    <w:p w:rsidR="00E5320F" w:rsidRPr="007A5B7D" w:rsidRDefault="00E5320F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A5B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И.В. </w:t>
      </w:r>
      <w:proofErr w:type="spellStart"/>
      <w:r w:rsidRPr="007A5B7D">
        <w:rPr>
          <w:rFonts w:ascii="Times New Roman" w:hAnsi="Times New Roman" w:cs="Times New Roman"/>
          <w:sz w:val="28"/>
          <w:szCs w:val="28"/>
        </w:rPr>
        <w:t>Сырбу</w:t>
      </w:r>
      <w:proofErr w:type="spellEnd"/>
    </w:p>
    <w:p w:rsidR="00E5320F" w:rsidRPr="00514074" w:rsidRDefault="00E5320F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B7D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7A5B7D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E5320F" w:rsidRPr="00F017DA" w:rsidRDefault="00E5320F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 xml:space="preserve">инспекции 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320F" w:rsidRPr="00A05976" w:rsidRDefault="00E5320F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E5320F" w:rsidRPr="00A05976" w:rsidRDefault="00E5320F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E5320F" w:rsidRPr="000C18F0" w:rsidTr="00946A06">
        <w:tc>
          <w:tcPr>
            <w:tcW w:w="624" w:type="dxa"/>
          </w:tcPr>
          <w:p w:rsidR="00E5320F" w:rsidRPr="00A05976" w:rsidRDefault="00E5320F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E5320F" w:rsidRPr="00A05976" w:rsidRDefault="00E5320F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E5320F" w:rsidRPr="00A05976" w:rsidRDefault="00E5320F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5320F" w:rsidRPr="00A05976" w:rsidRDefault="00E5320F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5320F" w:rsidRPr="00A05976" w:rsidRDefault="00E5320F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5320F" w:rsidRPr="000C18F0" w:rsidTr="00946A06">
        <w:tc>
          <w:tcPr>
            <w:tcW w:w="624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20F" w:rsidRPr="000C18F0" w:rsidTr="00946A06">
        <w:tc>
          <w:tcPr>
            <w:tcW w:w="624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E5320F" w:rsidRPr="00A05976" w:rsidRDefault="00E5320F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320F" w:rsidRPr="00A05976" w:rsidRDefault="00E5320F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320F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BDA" w:rsidRDefault="00355BDA" w:rsidP="00A05976">
      <w:pPr>
        <w:spacing w:after="0" w:line="240" w:lineRule="auto"/>
      </w:pPr>
      <w:r>
        <w:separator/>
      </w:r>
    </w:p>
  </w:endnote>
  <w:endnote w:type="continuationSeparator" w:id="0">
    <w:p w:rsidR="00355BDA" w:rsidRDefault="00355BDA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BDA" w:rsidRDefault="00355BDA" w:rsidP="00A05976">
      <w:pPr>
        <w:spacing w:after="0" w:line="240" w:lineRule="auto"/>
      </w:pPr>
      <w:r>
        <w:separator/>
      </w:r>
    </w:p>
  </w:footnote>
  <w:footnote w:type="continuationSeparator" w:id="0">
    <w:p w:rsidR="00355BDA" w:rsidRDefault="00355BDA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20F" w:rsidRDefault="00355BD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150A4">
      <w:rPr>
        <w:noProof/>
      </w:rPr>
      <w:t>13</w:t>
    </w:r>
    <w:r>
      <w:rPr>
        <w:noProof/>
      </w:rPr>
      <w:fldChar w:fldCharType="end"/>
    </w:r>
  </w:p>
  <w:p w:rsidR="00E5320F" w:rsidRDefault="00E532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37B07"/>
    <w:rsid w:val="00043D76"/>
    <w:rsid w:val="000629F5"/>
    <w:rsid w:val="000C18F0"/>
    <w:rsid w:val="000D192E"/>
    <w:rsid w:val="000F21B4"/>
    <w:rsid w:val="0010277F"/>
    <w:rsid w:val="0012416E"/>
    <w:rsid w:val="001271D6"/>
    <w:rsid w:val="001675E7"/>
    <w:rsid w:val="00177AAD"/>
    <w:rsid w:val="001D4D63"/>
    <w:rsid w:val="00206EDE"/>
    <w:rsid w:val="00277075"/>
    <w:rsid w:val="002E6E76"/>
    <w:rsid w:val="00355BDA"/>
    <w:rsid w:val="00436430"/>
    <w:rsid w:val="00483C36"/>
    <w:rsid w:val="004B2435"/>
    <w:rsid w:val="004B4FEE"/>
    <w:rsid w:val="00514074"/>
    <w:rsid w:val="0061472D"/>
    <w:rsid w:val="006150A4"/>
    <w:rsid w:val="006D5DC6"/>
    <w:rsid w:val="00722D60"/>
    <w:rsid w:val="00743CFF"/>
    <w:rsid w:val="007A5B7D"/>
    <w:rsid w:val="007D6DE1"/>
    <w:rsid w:val="007E4D74"/>
    <w:rsid w:val="0081551B"/>
    <w:rsid w:val="008334E5"/>
    <w:rsid w:val="009264FA"/>
    <w:rsid w:val="00934963"/>
    <w:rsid w:val="009378C8"/>
    <w:rsid w:val="00946A06"/>
    <w:rsid w:val="009B55F1"/>
    <w:rsid w:val="009F7BF3"/>
    <w:rsid w:val="00A05976"/>
    <w:rsid w:val="00A12219"/>
    <w:rsid w:val="00A324EF"/>
    <w:rsid w:val="00A47AAE"/>
    <w:rsid w:val="00B05C24"/>
    <w:rsid w:val="00B363EE"/>
    <w:rsid w:val="00B63435"/>
    <w:rsid w:val="00B65A6C"/>
    <w:rsid w:val="00C40355"/>
    <w:rsid w:val="00C76EBF"/>
    <w:rsid w:val="00CA3F51"/>
    <w:rsid w:val="00D116DE"/>
    <w:rsid w:val="00D22FDD"/>
    <w:rsid w:val="00D75E33"/>
    <w:rsid w:val="00D85C6D"/>
    <w:rsid w:val="00E06D76"/>
    <w:rsid w:val="00E5320F"/>
    <w:rsid w:val="00E63A9C"/>
    <w:rsid w:val="00E72D08"/>
    <w:rsid w:val="00EF4BBD"/>
    <w:rsid w:val="00F0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10277F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5031</Words>
  <Characters>28677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2017-03-13T02:20:00Z</cp:lastPrinted>
  <dcterms:created xsi:type="dcterms:W3CDTF">2017-03-14T04:26:00Z</dcterms:created>
  <dcterms:modified xsi:type="dcterms:W3CDTF">2017-03-14T04:26:00Z</dcterms:modified>
</cp:coreProperties>
</file>